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9" w:rsidRPr="005B54FB" w:rsidRDefault="004B7CAE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</w:rPr>
      </w:pPr>
      <w:bookmarkStart w:id="0" w:name="_GoBack"/>
      <w:bookmarkEnd w:id="0"/>
      <w:r w:rsidRPr="005B54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1DCC5B" wp14:editId="0435783C">
            <wp:extent cx="2586114" cy="738701"/>
            <wp:effectExtent l="0" t="0" r="5080" b="444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44" cy="74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CC" w:rsidRPr="005B54FB">
        <w:rPr>
          <w:rFonts w:ascii="Times New Roman" w:hAnsi="Times New Roman" w:cs="Times New Roman"/>
          <w:caps/>
        </w:rPr>
        <w:t xml:space="preserve"> </w:t>
      </w:r>
      <w:r w:rsidR="00260405" w:rsidRPr="005B54FB">
        <w:rPr>
          <w:rFonts w:ascii="Times New Roman" w:hAnsi="Times New Roman" w:cs="Times New Roman"/>
          <w:caps/>
        </w:rPr>
        <w:t xml:space="preserve">     </w:t>
      </w:r>
      <w:r w:rsidR="008C398A" w:rsidRPr="005B54FB">
        <w:rPr>
          <w:rFonts w:ascii="Times New Roman" w:hAnsi="Times New Roman" w:cs="Times New Roman"/>
          <w:caps/>
        </w:rPr>
        <w:t xml:space="preserve">           </w:t>
      </w:r>
      <w:r w:rsidR="0090576C" w:rsidRPr="005B54FB">
        <w:rPr>
          <w:rFonts w:ascii="Times New Roman" w:hAnsi="Times New Roman" w:cs="Times New Roman"/>
          <w:caps/>
        </w:rPr>
        <w:t xml:space="preserve">                           </w:t>
      </w:r>
      <w:r w:rsidR="00C71A2B" w:rsidRPr="005B54FB">
        <w:rPr>
          <w:rFonts w:ascii="Times New Roman" w:hAnsi="Times New Roman" w:cs="Times New Roman"/>
          <w:caps/>
        </w:rPr>
        <w:t xml:space="preserve">                                          </w:t>
      </w:r>
      <w:r w:rsidR="001D3369" w:rsidRPr="005B54FB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1252399E" wp14:editId="77790F21">
            <wp:extent cx="942975" cy="942975"/>
            <wp:effectExtent l="0" t="0" r="9525" b="9525"/>
            <wp:docPr id="4100" name="Picture 6" descr="C:\Users\Ильдар\Documents\лат\разное\инфаУдГУ\logo_udsu\UdSU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C:\Users\Ильдар\Documents\лат\разное\инфаУдГУ\logo_udsu\UdSULogo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2F3A" w:rsidRPr="005B54FB" w:rsidRDefault="00376A14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  <w:caps/>
        </w:rPr>
        <w:t>Ф</w:t>
      </w:r>
      <w:r w:rsidR="002A2F3A" w:rsidRPr="005B54FB">
        <w:rPr>
          <w:rFonts w:ascii="Times New Roman" w:hAnsi="Times New Roman" w:cs="Times New Roman"/>
          <w:caps/>
        </w:rPr>
        <w:t>Г</w:t>
      </w:r>
      <w:r w:rsidRPr="005B54FB">
        <w:rPr>
          <w:rFonts w:ascii="Times New Roman" w:hAnsi="Times New Roman" w:cs="Times New Roman"/>
          <w:caps/>
        </w:rPr>
        <w:t>Б</w:t>
      </w:r>
      <w:r w:rsidR="002A2F3A" w:rsidRPr="005B54FB">
        <w:rPr>
          <w:rFonts w:ascii="Times New Roman" w:hAnsi="Times New Roman" w:cs="Times New Roman"/>
          <w:caps/>
        </w:rPr>
        <w:t>ОУ</w:t>
      </w:r>
      <w:r w:rsidRPr="005B54FB">
        <w:rPr>
          <w:rFonts w:ascii="Times New Roman" w:hAnsi="Times New Roman" w:cs="Times New Roman"/>
          <w:caps/>
        </w:rPr>
        <w:t xml:space="preserve"> </w:t>
      </w:r>
      <w:r w:rsidR="002A2F3A" w:rsidRPr="005B54FB">
        <w:rPr>
          <w:rFonts w:ascii="Times New Roman" w:hAnsi="Times New Roman" w:cs="Times New Roman"/>
          <w:caps/>
        </w:rPr>
        <w:t>ВО «УДМУРТСКИЙ ГОСУДАРСТВЕННЫЙ УНИВЕРСИТЕТ»</w:t>
      </w:r>
    </w:p>
    <w:p w:rsidR="00376A14" w:rsidRPr="005B54FB" w:rsidRDefault="00392DAF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</w:rPr>
        <w:t xml:space="preserve">Грантовая программа </w:t>
      </w:r>
      <w:r w:rsidR="00376A14" w:rsidRPr="005B54FB">
        <w:rPr>
          <w:rFonts w:ascii="Times New Roman" w:hAnsi="Times New Roman" w:cs="Times New Roman"/>
        </w:rPr>
        <w:t xml:space="preserve">«Jean Monnet Modules» в </w:t>
      </w:r>
      <w:r w:rsidRPr="005B54FB">
        <w:rPr>
          <w:rFonts w:ascii="Times New Roman" w:hAnsi="Times New Roman" w:cs="Times New Roman"/>
        </w:rPr>
        <w:t xml:space="preserve">рамках </w:t>
      </w:r>
      <w:r w:rsidR="00376A14" w:rsidRPr="005B54FB">
        <w:rPr>
          <w:rFonts w:ascii="Times New Roman" w:hAnsi="Times New Roman" w:cs="Times New Roman"/>
        </w:rPr>
        <w:t>«Erasmus+»</w:t>
      </w:r>
    </w:p>
    <w:p w:rsidR="002A2F3A" w:rsidRPr="005B54FB" w:rsidRDefault="002A2F3A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  <w:caps/>
        </w:rPr>
        <w:t>институт социальных коммуникаций</w:t>
      </w:r>
    </w:p>
    <w:p w:rsidR="002A2F3A" w:rsidRPr="005B54FB" w:rsidRDefault="002A2F3A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2A2F3A" w:rsidRPr="005B54FB" w:rsidRDefault="002A2F3A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5B54FB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75634B" w:rsidRPr="005B54FB" w:rsidRDefault="007A6E2C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5B54FB">
        <w:rPr>
          <w:rFonts w:ascii="Times New Roman" w:hAnsi="Times New Roman" w:cs="Times New Roman"/>
          <w:b/>
        </w:rPr>
        <w:t>П</w:t>
      </w:r>
      <w:r w:rsidR="006C06C4" w:rsidRPr="005B54FB">
        <w:rPr>
          <w:rFonts w:ascii="Times New Roman" w:hAnsi="Times New Roman" w:cs="Times New Roman"/>
          <w:b/>
        </w:rPr>
        <w:t>рограмма</w:t>
      </w:r>
      <w:r w:rsidR="006C06C4" w:rsidRPr="005B54FB">
        <w:rPr>
          <w:rFonts w:ascii="Times New Roman" w:hAnsi="Times New Roman" w:cs="Times New Roman"/>
          <w:b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  <w:b/>
        </w:rPr>
        <w:t>Круглого</w:t>
      </w:r>
      <w:r w:rsidR="0075634B" w:rsidRPr="005B54FB">
        <w:rPr>
          <w:rFonts w:ascii="Times New Roman" w:hAnsi="Times New Roman" w:cs="Times New Roman"/>
          <w:b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  <w:b/>
        </w:rPr>
        <w:t>стола</w:t>
      </w:r>
      <w:r w:rsidR="0075634B" w:rsidRPr="005B54FB">
        <w:rPr>
          <w:rFonts w:ascii="Times New Roman" w:hAnsi="Times New Roman" w:cs="Times New Roman"/>
          <w:b/>
          <w:lang w:val="en-US"/>
        </w:rPr>
        <w:t xml:space="preserve"> </w:t>
      </w:r>
    </w:p>
    <w:p w:rsidR="0075634B" w:rsidRPr="005B54FB" w:rsidRDefault="0075634B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5B54FB">
        <w:rPr>
          <w:rFonts w:ascii="Times New Roman" w:hAnsi="Times New Roman" w:cs="Times New Roman"/>
          <w:b/>
          <w:lang w:val="en-US"/>
        </w:rPr>
        <w:t>«European experience of Innovative Culture and Intellectual Property relations: Communicative aspects»</w:t>
      </w:r>
    </w:p>
    <w:p w:rsidR="00D27B8D" w:rsidRPr="005B54FB" w:rsidRDefault="00D27B8D" w:rsidP="006C06C4">
      <w:pPr>
        <w:pStyle w:val="ab"/>
        <w:spacing w:before="0" w:beforeAutospacing="0" w:after="0" w:afterAutospacing="0"/>
        <w:contextualSpacing/>
        <w:jc w:val="center"/>
        <w:rPr>
          <w:color w:val="000000"/>
          <w:sz w:val="22"/>
          <w:szCs w:val="22"/>
        </w:rPr>
      </w:pPr>
      <w:r w:rsidRPr="005B54FB">
        <w:rPr>
          <w:color w:val="000000"/>
          <w:sz w:val="22"/>
          <w:szCs w:val="22"/>
        </w:rPr>
        <w:t>(«Из опыта реализация проекта акции «Жан Моне» программы Erasmus + в УдГУ»</w:t>
      </w:r>
    </w:p>
    <w:p w:rsidR="007A6E2C" w:rsidRPr="005B54FB" w:rsidRDefault="0075634B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  <w:b/>
        </w:rPr>
        <w:t>19</w:t>
      </w:r>
      <w:r w:rsidR="007A6E2C" w:rsidRPr="005B54FB">
        <w:rPr>
          <w:rFonts w:ascii="Times New Roman" w:hAnsi="Times New Roman" w:cs="Times New Roman"/>
          <w:b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="007A6E2C" w:rsidRPr="005B54FB">
          <w:rPr>
            <w:rFonts w:ascii="Times New Roman" w:hAnsi="Times New Roman" w:cs="Times New Roman"/>
            <w:b/>
          </w:rPr>
          <w:t>2017 г</w:t>
        </w:r>
      </w:smartTag>
      <w:r w:rsidR="007A6E2C" w:rsidRPr="005B54FB">
        <w:rPr>
          <w:rFonts w:ascii="Times New Roman" w:hAnsi="Times New Roman" w:cs="Times New Roman"/>
          <w:b/>
        </w:rPr>
        <w:t>.</w:t>
      </w:r>
    </w:p>
    <w:p w:rsidR="007A6E2C" w:rsidRPr="005B54FB" w:rsidRDefault="0075634B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Ижевск, УдГУ, 229</w:t>
      </w:r>
      <w:r w:rsidR="00FF6A63" w:rsidRPr="005B54FB">
        <w:rPr>
          <w:rFonts w:ascii="Times New Roman" w:hAnsi="Times New Roman" w:cs="Times New Roman"/>
        </w:rPr>
        <w:t xml:space="preserve"> ауд., 1 к</w:t>
      </w:r>
      <w:r w:rsidR="008C703F" w:rsidRPr="005B54FB">
        <w:rPr>
          <w:rFonts w:ascii="Times New Roman" w:hAnsi="Times New Roman" w:cs="Times New Roman"/>
        </w:rPr>
        <w:t>. (</w:t>
      </w:r>
      <w:r w:rsidRPr="005B54FB">
        <w:rPr>
          <w:rFonts w:ascii="Times New Roman" w:hAnsi="Times New Roman" w:cs="Times New Roman"/>
        </w:rPr>
        <w:t>с 13:45-16</w:t>
      </w:r>
      <w:r w:rsidR="00392DAF" w:rsidRPr="005B54FB">
        <w:rPr>
          <w:rFonts w:ascii="Times New Roman" w:hAnsi="Times New Roman" w:cs="Times New Roman"/>
        </w:rPr>
        <w:t>:30).</w:t>
      </w: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  <w:b/>
        </w:rPr>
        <w:t xml:space="preserve">Оргкомитет: </w:t>
      </w:r>
    </w:p>
    <w:p w:rsidR="00BC0F72" w:rsidRPr="005B54FB" w:rsidRDefault="00BC0F72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Л.В. Баталова, </w:t>
      </w:r>
      <w:r w:rsidR="00721C94" w:rsidRPr="005B54FB">
        <w:rPr>
          <w:rFonts w:ascii="Times New Roman" w:hAnsi="Times New Roman" w:cs="Times New Roman"/>
        </w:rPr>
        <w:t>дир. ИСК,</w:t>
      </w:r>
    </w:p>
    <w:p w:rsidR="00BC0F72" w:rsidRPr="005B54FB" w:rsidRDefault="00BC0F72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С.А.</w:t>
      </w:r>
      <w:r w:rsidR="003C314F" w:rsidRPr="005B54FB">
        <w:rPr>
          <w:rFonts w:ascii="Times New Roman" w:hAnsi="Times New Roman" w:cs="Times New Roman"/>
        </w:rPr>
        <w:t xml:space="preserve"> </w:t>
      </w:r>
      <w:r w:rsidRPr="005B54FB">
        <w:rPr>
          <w:rFonts w:ascii="Times New Roman" w:hAnsi="Times New Roman" w:cs="Times New Roman"/>
        </w:rPr>
        <w:t xml:space="preserve">Даньшина, </w:t>
      </w:r>
      <w:r w:rsidR="00721C94" w:rsidRPr="005B54FB">
        <w:rPr>
          <w:rFonts w:ascii="Times New Roman" w:hAnsi="Times New Roman" w:cs="Times New Roman"/>
        </w:rPr>
        <w:t xml:space="preserve">зав. каф. </w:t>
      </w:r>
      <w:r w:rsidR="009546BC" w:rsidRPr="005B54FB">
        <w:rPr>
          <w:rFonts w:ascii="Times New Roman" w:hAnsi="Times New Roman" w:cs="Times New Roman"/>
        </w:rPr>
        <w:t>истории, теории и практики социальных коммуникаций (</w:t>
      </w:r>
      <w:r w:rsidR="00721C94" w:rsidRPr="005B54FB">
        <w:rPr>
          <w:rFonts w:ascii="Times New Roman" w:hAnsi="Times New Roman" w:cs="Times New Roman"/>
        </w:rPr>
        <w:t>ИТиПСК</w:t>
      </w:r>
      <w:r w:rsidR="009546BC" w:rsidRPr="005B54FB">
        <w:rPr>
          <w:rFonts w:ascii="Times New Roman" w:hAnsi="Times New Roman" w:cs="Times New Roman"/>
        </w:rPr>
        <w:t>)</w:t>
      </w:r>
      <w:r w:rsidR="00721C94" w:rsidRPr="005B54FB">
        <w:rPr>
          <w:rFonts w:ascii="Times New Roman" w:hAnsi="Times New Roman" w:cs="Times New Roman"/>
        </w:rPr>
        <w:t>,</w:t>
      </w:r>
    </w:p>
    <w:p w:rsidR="00721C94" w:rsidRPr="005B54FB" w:rsidRDefault="007A6E2C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И.А.Латыпов, </w:t>
      </w:r>
      <w:r w:rsidR="00721C94" w:rsidRPr="005B54FB">
        <w:rPr>
          <w:rFonts w:ascii="Times New Roman" w:hAnsi="Times New Roman" w:cs="Times New Roman"/>
        </w:rPr>
        <w:t>д.ф.н., проф. каф. ИТиПСК,</w:t>
      </w:r>
    </w:p>
    <w:p w:rsidR="00FF6A63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О.В. Меншатова</w:t>
      </w:r>
      <w:r w:rsidR="00FF6A63" w:rsidRPr="005B54FB">
        <w:rPr>
          <w:rFonts w:ascii="Times New Roman" w:hAnsi="Times New Roman" w:cs="Times New Roman"/>
        </w:rPr>
        <w:t>,</w:t>
      </w:r>
      <w:r w:rsidR="00721C94" w:rsidRPr="005B54FB">
        <w:rPr>
          <w:rFonts w:ascii="Times New Roman" w:hAnsi="Times New Roman" w:cs="Times New Roman"/>
        </w:rPr>
        <w:t xml:space="preserve"> к.и.н., доц.</w:t>
      </w:r>
    </w:p>
    <w:p w:rsidR="007A6E2C" w:rsidRPr="005B54FB" w:rsidRDefault="007A6E2C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Е.А.Калач</w:t>
      </w:r>
      <w:r w:rsidR="00721C94" w:rsidRPr="005B54FB">
        <w:rPr>
          <w:rFonts w:ascii="Times New Roman" w:hAnsi="Times New Roman" w:cs="Times New Roman"/>
        </w:rPr>
        <w:t>, к.п.н., доц</w:t>
      </w:r>
      <w:r w:rsidR="00FF6A63" w:rsidRPr="005B54FB">
        <w:rPr>
          <w:rFonts w:ascii="Times New Roman" w:hAnsi="Times New Roman" w:cs="Times New Roman"/>
        </w:rPr>
        <w:t>.</w:t>
      </w: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Ведущий: </w:t>
      </w:r>
      <w:r w:rsidR="00AC47E0" w:rsidRPr="005B54FB">
        <w:rPr>
          <w:rFonts w:ascii="Times New Roman" w:hAnsi="Times New Roman" w:cs="Times New Roman"/>
        </w:rPr>
        <w:t>И.А.Латыпов</w:t>
      </w:r>
      <w:r w:rsidR="00FE2800" w:rsidRPr="005B54FB">
        <w:rPr>
          <w:rFonts w:ascii="Times New Roman" w:hAnsi="Times New Roman" w:cs="Times New Roman"/>
        </w:rPr>
        <w:t>, д.ф.н., проф. каф. ИТиПСК.</w:t>
      </w:r>
    </w:p>
    <w:p w:rsidR="002A2F3A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Регистрация участников: время: с 13:45-14:00. Место: </w:t>
      </w:r>
      <w:r w:rsidR="0075634B" w:rsidRPr="005B54FB">
        <w:rPr>
          <w:rFonts w:ascii="Times New Roman" w:hAnsi="Times New Roman" w:cs="Times New Roman"/>
        </w:rPr>
        <w:t>229</w:t>
      </w:r>
      <w:r w:rsidRPr="005B54FB">
        <w:rPr>
          <w:rFonts w:ascii="Times New Roman" w:hAnsi="Times New Roman" w:cs="Times New Roman"/>
        </w:rPr>
        <w:t xml:space="preserve"> ауд., 1 к.</w:t>
      </w:r>
    </w:p>
    <w:p w:rsidR="006C06C4" w:rsidRPr="005B54FB" w:rsidRDefault="006C06C4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Язык Круглого стола – русский.</w:t>
      </w:r>
    </w:p>
    <w:p w:rsidR="00376A14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РЕГЛАМЕНТ РАБОТЫ</w:t>
      </w:r>
      <w:r w:rsidR="00376A14" w:rsidRPr="005B54FB">
        <w:rPr>
          <w:rFonts w:ascii="Times New Roman" w:hAnsi="Times New Roman" w:cs="Times New Roman"/>
        </w:rPr>
        <w:t>:</w:t>
      </w:r>
      <w:r w:rsidRPr="005B54FB">
        <w:rPr>
          <w:rFonts w:ascii="Times New Roman" w:hAnsi="Times New Roman" w:cs="Times New Roman"/>
        </w:rPr>
        <w:t xml:space="preserve"> </w:t>
      </w:r>
      <w:r w:rsidR="00376A14" w:rsidRPr="005B54FB">
        <w:rPr>
          <w:rFonts w:ascii="Times New Roman" w:hAnsi="Times New Roman" w:cs="Times New Roman"/>
        </w:rPr>
        <w:t xml:space="preserve">доклад – </w:t>
      </w:r>
      <w:r w:rsidR="0075634B" w:rsidRPr="005B54FB">
        <w:rPr>
          <w:rFonts w:ascii="Times New Roman" w:hAnsi="Times New Roman" w:cs="Times New Roman"/>
        </w:rPr>
        <w:t>10</w:t>
      </w:r>
      <w:r w:rsidR="00376A14" w:rsidRPr="005B54FB">
        <w:rPr>
          <w:rFonts w:ascii="Times New Roman" w:hAnsi="Times New Roman" w:cs="Times New Roman"/>
        </w:rPr>
        <w:t xml:space="preserve"> минут, обсуждение докладов – 5 минут.</w:t>
      </w:r>
    </w:p>
    <w:p w:rsidR="00797671" w:rsidRPr="005B54FB" w:rsidRDefault="00797671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</w:rPr>
        <w:t>Время</w:t>
      </w:r>
      <w:r w:rsidRPr="005B54FB">
        <w:rPr>
          <w:rFonts w:ascii="Times New Roman" w:hAnsi="Times New Roman" w:cs="Times New Roman"/>
          <w:lang w:val="en-US"/>
        </w:rPr>
        <w:t xml:space="preserve"> </w:t>
      </w:r>
      <w:r w:rsidRPr="005B54FB">
        <w:rPr>
          <w:rFonts w:ascii="Times New Roman" w:hAnsi="Times New Roman" w:cs="Times New Roman"/>
        </w:rPr>
        <w:t>начала</w:t>
      </w:r>
      <w:r w:rsidRPr="005B54FB">
        <w:rPr>
          <w:rFonts w:ascii="Times New Roman" w:hAnsi="Times New Roman" w:cs="Times New Roman"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</w:rPr>
        <w:t>Круглого</w:t>
      </w:r>
      <w:r w:rsidR="0075634B" w:rsidRPr="005B54FB">
        <w:rPr>
          <w:rFonts w:ascii="Times New Roman" w:hAnsi="Times New Roman" w:cs="Times New Roman"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</w:rPr>
        <w:t>стола</w:t>
      </w:r>
      <w:r w:rsidR="0075634B" w:rsidRPr="005B54FB">
        <w:rPr>
          <w:rFonts w:ascii="Times New Roman" w:hAnsi="Times New Roman" w:cs="Times New Roman"/>
          <w:lang w:val="en-US"/>
        </w:rPr>
        <w:t xml:space="preserve"> «European experience of Innovative Culture and Intellectual Property relations: Communicative aspects» </w:t>
      </w:r>
      <w:r w:rsidRPr="005B54FB">
        <w:rPr>
          <w:rFonts w:ascii="Times New Roman" w:hAnsi="Times New Roman" w:cs="Times New Roman"/>
          <w:lang w:val="en-US"/>
        </w:rPr>
        <w:t xml:space="preserve">- 14:00. </w:t>
      </w:r>
      <w:r w:rsidRPr="005B54FB">
        <w:rPr>
          <w:rFonts w:ascii="Times New Roman" w:hAnsi="Times New Roman" w:cs="Times New Roman"/>
        </w:rPr>
        <w:t>Место</w:t>
      </w:r>
      <w:r w:rsidR="003F6A72" w:rsidRPr="005B54FB">
        <w:rPr>
          <w:rFonts w:ascii="Times New Roman" w:hAnsi="Times New Roman" w:cs="Times New Roman"/>
        </w:rPr>
        <w:t>: 229</w:t>
      </w:r>
      <w:r w:rsidRPr="005B54FB">
        <w:rPr>
          <w:rFonts w:ascii="Times New Roman" w:hAnsi="Times New Roman" w:cs="Times New Roman"/>
        </w:rPr>
        <w:t xml:space="preserve"> ауд., 1 к.</w:t>
      </w:r>
    </w:p>
    <w:p w:rsidR="00D27B8D" w:rsidRPr="005B54FB" w:rsidRDefault="00D27B8D" w:rsidP="006C06C4">
      <w:pPr>
        <w:pStyle w:val="ab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B54FB">
        <w:rPr>
          <w:color w:val="000000"/>
          <w:sz w:val="22"/>
          <w:szCs w:val="22"/>
        </w:rPr>
        <w:t>Цель: распространение опыта реализации проектов, направленных на разработку и реализацию образовательных модулей на европейскую тематику; определение перспектив участия научно-педагогических работников УдГУ</w:t>
      </w:r>
      <w:r w:rsidR="00A932D5" w:rsidRPr="005B54FB">
        <w:rPr>
          <w:color w:val="000000"/>
          <w:sz w:val="22"/>
          <w:szCs w:val="22"/>
        </w:rPr>
        <w:t xml:space="preserve"> в конкурсах акции «Jean Monnet» программы Erasmus +.</w:t>
      </w:r>
    </w:p>
    <w:p w:rsidR="00D27B8D" w:rsidRPr="005B54FB" w:rsidRDefault="006C06C4" w:rsidP="006C06C4">
      <w:pPr>
        <w:pStyle w:val="ab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  <w:lang w:val="en-US"/>
        </w:rPr>
      </w:pPr>
      <w:r w:rsidRPr="005B54FB">
        <w:rPr>
          <w:b/>
          <w:color w:val="000000"/>
          <w:sz w:val="22"/>
          <w:szCs w:val="22"/>
        </w:rPr>
        <w:t>ПОВЕСТКА</w:t>
      </w:r>
      <w:r w:rsidRPr="005B54FB">
        <w:rPr>
          <w:b/>
          <w:color w:val="000000"/>
          <w:sz w:val="22"/>
          <w:szCs w:val="22"/>
          <w:lang w:val="en-US"/>
        </w:rPr>
        <w:t xml:space="preserve"> </w:t>
      </w:r>
      <w:r w:rsidRPr="005B54FB">
        <w:rPr>
          <w:b/>
          <w:color w:val="000000"/>
          <w:sz w:val="22"/>
          <w:szCs w:val="22"/>
        </w:rPr>
        <w:t>ДНЯ</w:t>
      </w:r>
      <w:r w:rsidRPr="005B54FB">
        <w:rPr>
          <w:b/>
          <w:color w:val="000000"/>
          <w:sz w:val="22"/>
          <w:szCs w:val="22"/>
          <w:lang w:val="en-US"/>
        </w:rPr>
        <w:t>:</w:t>
      </w:r>
    </w:p>
    <w:p w:rsidR="006C06C4" w:rsidRPr="005B54FB" w:rsidRDefault="006C06C4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Приветственные слова: </w:t>
      </w:r>
    </w:p>
    <w:p w:rsidR="00975284" w:rsidRPr="005B54FB" w:rsidRDefault="00975284" w:rsidP="00975284">
      <w:pPr>
        <w:pStyle w:val="4"/>
        <w:shd w:val="clear" w:color="auto" w:fill="FFFFFF"/>
        <w:spacing w:before="0" w:beforeAutospacing="0" w:after="0" w:afterAutospacing="0"/>
        <w:ind w:left="708"/>
        <w:contextualSpacing/>
        <w:rPr>
          <w:b w:val="0"/>
          <w:sz w:val="22"/>
          <w:szCs w:val="22"/>
        </w:rPr>
      </w:pPr>
      <w:r w:rsidRPr="005B54FB">
        <w:rPr>
          <w:b w:val="0"/>
          <w:sz w:val="22"/>
          <w:szCs w:val="22"/>
        </w:rPr>
        <w:t xml:space="preserve">М.М. Кибардин, Проректор УдГУ по учебной </w:t>
      </w:r>
      <w:hyperlink r:id="rId10" w:history="1">
        <w:r w:rsidRPr="005B54FB">
          <w:rPr>
            <w:b w:val="0"/>
            <w:bCs w:val="0"/>
            <w:sz w:val="22"/>
            <w:szCs w:val="22"/>
          </w:rPr>
          <w:t>и воспитательной работе</w:t>
        </w:r>
      </w:hyperlink>
      <w:r w:rsidRPr="005B54FB">
        <w:rPr>
          <w:b w:val="0"/>
          <w:sz w:val="22"/>
          <w:szCs w:val="22"/>
        </w:rPr>
        <w:t>,</w:t>
      </w:r>
    </w:p>
    <w:p w:rsidR="006C06C4" w:rsidRPr="005B54FB" w:rsidRDefault="006C06C4" w:rsidP="006C06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М.И. Безносова, начальник Управления международного сотрудничества и связей с общественностью </w:t>
      </w:r>
      <w:r w:rsidR="002A500C" w:rsidRPr="005B54FB">
        <w:rPr>
          <w:rFonts w:ascii="Times New Roman" w:hAnsi="Times New Roman" w:cs="Times New Roman"/>
        </w:rPr>
        <w:t xml:space="preserve">(УМСиСО) </w:t>
      </w:r>
      <w:r w:rsidRPr="005B54FB">
        <w:rPr>
          <w:rFonts w:ascii="Times New Roman" w:hAnsi="Times New Roman" w:cs="Times New Roman"/>
        </w:rPr>
        <w:t>УдГУ,</w:t>
      </w:r>
    </w:p>
    <w:p w:rsidR="006C06C4" w:rsidRPr="005B54FB" w:rsidRDefault="006C06C4" w:rsidP="006C06C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  <w:shd w:val="clear" w:color="auto" w:fill="FFFFFF"/>
        </w:rPr>
        <w:t>Е.Н. Анголенко, начальник У</w:t>
      </w:r>
      <w:r w:rsidRPr="005B54FB">
        <w:rPr>
          <w:rFonts w:ascii="Times New Roman" w:hAnsi="Times New Roman" w:cs="Times New Roman"/>
          <w:bCs/>
          <w:shd w:val="clear" w:color="auto" w:fill="FFFFFF"/>
        </w:rPr>
        <w:t>чебно-методического управлени</w:t>
      </w:r>
      <w:r w:rsidRPr="005B54FB">
        <w:rPr>
          <w:rFonts w:ascii="Times New Roman" w:hAnsi="Times New Roman" w:cs="Times New Roman"/>
          <w:shd w:val="clear" w:color="auto" w:fill="FFFFFF"/>
        </w:rPr>
        <w:t xml:space="preserve">я </w:t>
      </w:r>
      <w:r w:rsidR="005A4CCD" w:rsidRPr="005B54FB">
        <w:rPr>
          <w:rFonts w:ascii="Times New Roman" w:hAnsi="Times New Roman" w:cs="Times New Roman"/>
          <w:shd w:val="clear" w:color="auto" w:fill="FFFFFF"/>
        </w:rPr>
        <w:t xml:space="preserve">(УМУ) </w:t>
      </w:r>
      <w:r w:rsidRPr="005B54FB">
        <w:rPr>
          <w:rFonts w:ascii="Times New Roman" w:hAnsi="Times New Roman" w:cs="Times New Roman"/>
        </w:rPr>
        <w:t>УдГУ,</w:t>
      </w:r>
    </w:p>
    <w:p w:rsidR="006C06C4" w:rsidRPr="005B54FB" w:rsidRDefault="006C06C4" w:rsidP="00C553FA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Л.В.Баталова, дир. Института социальных коммуникаций УдГУ</w:t>
      </w:r>
      <w:r w:rsidRPr="005B54FB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553FA" w:rsidRPr="005B54FB" w:rsidRDefault="00C553FA" w:rsidP="004827BC">
      <w:pPr>
        <w:pStyle w:val="a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4FB">
        <w:rPr>
          <w:sz w:val="22"/>
          <w:szCs w:val="22"/>
        </w:rPr>
        <w:t xml:space="preserve">Особенности подготовки проектных заявок в рамках акции «Jean Monnet» программы Erasmus +. Докладчик </w:t>
      </w:r>
      <w:r w:rsidR="007F00D0" w:rsidRPr="005B54FB">
        <w:rPr>
          <w:sz w:val="22"/>
          <w:szCs w:val="22"/>
        </w:rPr>
        <w:t xml:space="preserve">- </w:t>
      </w:r>
      <w:r w:rsidRPr="005B54FB">
        <w:rPr>
          <w:sz w:val="22"/>
          <w:szCs w:val="22"/>
        </w:rPr>
        <w:t>Евсеева Л.В.</w:t>
      </w:r>
      <w:r w:rsidR="002A500C" w:rsidRPr="005B54FB">
        <w:rPr>
          <w:sz w:val="22"/>
          <w:szCs w:val="22"/>
        </w:rPr>
        <w:t>, Начальник отдела международного сотрудничества УМСиСО УдГУ.</w:t>
      </w:r>
    </w:p>
    <w:p w:rsidR="00D27B8D" w:rsidRPr="005B54FB" w:rsidRDefault="00D27B8D" w:rsidP="004827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B54FB">
        <w:rPr>
          <w:rFonts w:ascii="Times New Roman" w:hAnsi="Times New Roman" w:cs="Times New Roman"/>
          <w:color w:val="000000"/>
        </w:rPr>
        <w:t>Представление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проекта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акции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«Jean Monnet Module» </w:t>
      </w:r>
      <w:r w:rsidRPr="005B54FB">
        <w:rPr>
          <w:rFonts w:ascii="Times New Roman" w:hAnsi="Times New Roman" w:cs="Times New Roman"/>
          <w:color w:val="000000"/>
        </w:rPr>
        <w:t>программы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Европейского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Союза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Erasmus + «European experience of Innovative Culture and Intellectual Property Relations: Communicative aspects»</w:t>
      </w:r>
      <w:r w:rsidR="006C06C4" w:rsidRPr="005B54FB">
        <w:rPr>
          <w:rFonts w:ascii="Times New Roman" w:hAnsi="Times New Roman" w:cs="Times New Roman"/>
          <w:color w:val="000000"/>
          <w:lang w:val="en-US"/>
        </w:rPr>
        <w:t xml:space="preserve"> -</w:t>
      </w:r>
      <w:r w:rsidR="006C06C4" w:rsidRPr="005B54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Project № 575008-EPP-1-2016-1-RU-EPPJMO-MODULE (</w:t>
      </w:r>
      <w:r w:rsidR="006C06C4" w:rsidRPr="005B54FB">
        <w:rPr>
          <w:rFonts w:ascii="Times New Roman" w:hAnsi="Times New Roman" w:cs="Times New Roman"/>
          <w:lang w:val="en-US"/>
        </w:rPr>
        <w:t>EICIPRC)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B54FB">
        <w:rPr>
          <w:rFonts w:ascii="Times New Roman" w:hAnsi="Times New Roman" w:cs="Times New Roman"/>
          <w:color w:val="000000"/>
        </w:rPr>
        <w:t xml:space="preserve">Докладчик </w:t>
      </w:r>
      <w:r w:rsidR="007F00D0" w:rsidRPr="005B54FB">
        <w:rPr>
          <w:rFonts w:ascii="Times New Roman" w:hAnsi="Times New Roman" w:cs="Times New Roman"/>
          <w:color w:val="000000"/>
        </w:rPr>
        <w:t xml:space="preserve">- </w:t>
      </w:r>
      <w:r w:rsidRPr="005B54FB">
        <w:rPr>
          <w:rFonts w:ascii="Times New Roman" w:hAnsi="Times New Roman" w:cs="Times New Roman"/>
          <w:color w:val="000000"/>
        </w:rPr>
        <w:t>Латыпов И.А.</w:t>
      </w:r>
    </w:p>
    <w:p w:rsidR="006C06C4" w:rsidRPr="005B54FB" w:rsidRDefault="00B72805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Возможности развития магистратуры РиСО в ИСК. </w:t>
      </w:r>
      <w:r w:rsidRPr="005B54FB">
        <w:rPr>
          <w:rFonts w:ascii="Times New Roman" w:hAnsi="Times New Roman" w:cs="Times New Roman"/>
          <w:color w:val="000000"/>
        </w:rPr>
        <w:t xml:space="preserve">Докладчик - </w:t>
      </w:r>
      <w:r w:rsidR="00EE62A7" w:rsidRPr="005B54FB">
        <w:rPr>
          <w:rFonts w:ascii="Times New Roman" w:hAnsi="Times New Roman" w:cs="Times New Roman"/>
        </w:rPr>
        <w:t>С.А. Даньшина, зав. каф. истории, теории и практики социальных коммуникаций (ИТиПСК).</w:t>
      </w:r>
    </w:p>
    <w:p w:rsidR="004D6A18" w:rsidRPr="002C179A" w:rsidRDefault="007F00D0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  <w:color w:val="000000"/>
        </w:rPr>
        <w:t xml:space="preserve">Модульное образование в ИЕН. Докладчик - </w:t>
      </w:r>
      <w:r w:rsidRPr="005B54FB">
        <w:rPr>
          <w:rFonts w:ascii="Times New Roman" w:hAnsi="Times New Roman" w:cs="Times New Roman"/>
        </w:rPr>
        <w:t>Л.Н. Петухова</w:t>
      </w:r>
      <w:r w:rsidR="005A4CCD" w:rsidRPr="005B54FB">
        <w:rPr>
          <w:rFonts w:ascii="Times New Roman" w:hAnsi="Times New Roman" w:cs="Times New Roman"/>
        </w:rPr>
        <w:t xml:space="preserve">, </w:t>
      </w:r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 xml:space="preserve">специалист по УМР в </w:t>
      </w:r>
      <w:r w:rsidR="005A4CCD" w:rsidRPr="005B54FB">
        <w:rPr>
          <w:rFonts w:ascii="Times New Roman" w:hAnsi="Times New Roman" w:cs="Times New Roman"/>
          <w:shd w:val="clear" w:color="auto" w:fill="FFFFFF"/>
        </w:rPr>
        <w:t>УМУ</w:t>
      </w:r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 xml:space="preserve"> УдГ</w:t>
      </w:r>
      <w:r w:rsidR="005A4CCD" w:rsidRPr="002C179A">
        <w:rPr>
          <w:rFonts w:ascii="Times New Roman" w:hAnsi="Times New Roman" w:cs="Times New Roman"/>
          <w:color w:val="333333"/>
          <w:shd w:val="clear" w:color="auto" w:fill="FFFFFF"/>
        </w:rPr>
        <w:t xml:space="preserve">У, </w:t>
      </w:r>
      <w:r w:rsidR="005A4CCD" w:rsidRPr="002C179A">
        <w:rPr>
          <w:rFonts w:ascii="Times New Roman" w:hAnsi="Times New Roman" w:cs="Times New Roman"/>
          <w:color w:val="333333"/>
        </w:rPr>
        <w:t>Заместитель директора ИЕН по учебной работе</w:t>
      </w:r>
      <w:r w:rsidRPr="002C179A">
        <w:rPr>
          <w:rFonts w:ascii="Times New Roman" w:hAnsi="Times New Roman" w:cs="Times New Roman"/>
        </w:rPr>
        <w:t>.</w:t>
      </w:r>
    </w:p>
    <w:p w:rsidR="003F7346" w:rsidRPr="002C179A" w:rsidRDefault="00517E88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Методологические средства преодоления кризиса управленческого образования.</w:t>
      </w:r>
      <w:r w:rsidR="00C84009" w:rsidRPr="002C179A">
        <w:rPr>
          <w:rFonts w:ascii="Times New Roman" w:hAnsi="Times New Roman" w:cs="Times New Roman"/>
          <w:color w:val="000000"/>
        </w:rPr>
        <w:t xml:space="preserve"> </w:t>
      </w:r>
      <w:r w:rsidR="002A500C" w:rsidRPr="002C179A">
        <w:rPr>
          <w:rFonts w:ascii="Times New Roman" w:hAnsi="Times New Roman" w:cs="Times New Roman"/>
          <w:color w:val="000000"/>
        </w:rPr>
        <w:t xml:space="preserve">Докладчик - </w:t>
      </w:r>
      <w:r w:rsidR="003F7346" w:rsidRPr="002C179A">
        <w:rPr>
          <w:rFonts w:ascii="Times New Roman" w:hAnsi="Times New Roman" w:cs="Times New Roman"/>
        </w:rPr>
        <w:t>Савельев М.А.</w:t>
      </w:r>
      <w:r w:rsidR="002C179A" w:rsidRPr="002C179A">
        <w:rPr>
          <w:rFonts w:ascii="Times New Roman" w:hAnsi="Times New Roman" w:cs="Times New Roman"/>
        </w:rPr>
        <w:t xml:space="preserve">, </w:t>
      </w:r>
      <w:r w:rsidR="002C179A" w:rsidRPr="002C179A">
        <w:rPr>
          <w:rFonts w:ascii="Times New Roman" w:hAnsi="Times New Roman" w:cs="Times New Roman"/>
          <w:szCs w:val="24"/>
        </w:rPr>
        <w:t>к.э.н., с.н.с. Удмуртского государственного университета, председатель совета директоров Ассоциации по методологическому обеспечению деловой активности и общественного развития «Митра».</w:t>
      </w:r>
    </w:p>
    <w:p w:rsidR="00222577" w:rsidRPr="002C179A" w:rsidRDefault="00BC0F72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79A">
        <w:rPr>
          <w:rFonts w:ascii="Times New Roman" w:hAnsi="Times New Roman" w:cs="Times New Roman"/>
        </w:rPr>
        <w:t>Отзывы слушателей программы</w:t>
      </w:r>
      <w:r w:rsidR="00376A14" w:rsidRPr="002C179A">
        <w:rPr>
          <w:rFonts w:ascii="Times New Roman" w:hAnsi="Times New Roman" w:cs="Times New Roman"/>
        </w:rPr>
        <w:t xml:space="preserve"> – Результаты </w:t>
      </w:r>
      <w:r w:rsidR="003F6A72" w:rsidRPr="002C179A">
        <w:rPr>
          <w:rFonts w:ascii="Times New Roman" w:hAnsi="Times New Roman" w:cs="Times New Roman"/>
        </w:rPr>
        <w:t xml:space="preserve">1-го года реализации </w:t>
      </w:r>
      <w:r w:rsidR="00376A14" w:rsidRPr="002C179A">
        <w:rPr>
          <w:rFonts w:ascii="Times New Roman" w:hAnsi="Times New Roman" w:cs="Times New Roman"/>
        </w:rPr>
        <w:t>программы.</w:t>
      </w:r>
    </w:p>
    <w:p w:rsidR="00FC7237" w:rsidRPr="00915467" w:rsidRDefault="00376A14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C179A">
        <w:rPr>
          <w:rFonts w:ascii="Times New Roman" w:hAnsi="Times New Roman" w:cs="Times New Roman"/>
        </w:rPr>
        <w:t>Вручение</w:t>
      </w:r>
      <w:r w:rsidRPr="002C179A">
        <w:rPr>
          <w:rFonts w:ascii="Times New Roman" w:hAnsi="Times New Roman" w:cs="Times New Roman"/>
          <w:lang w:val="en-US"/>
        </w:rPr>
        <w:t xml:space="preserve"> </w:t>
      </w:r>
      <w:r w:rsidR="0075634B" w:rsidRPr="002C179A">
        <w:rPr>
          <w:rFonts w:ascii="Times New Roman" w:hAnsi="Times New Roman" w:cs="Times New Roman"/>
        </w:rPr>
        <w:t>сертификатов</w:t>
      </w:r>
      <w:r w:rsidR="0075634B" w:rsidRPr="002C179A">
        <w:rPr>
          <w:rFonts w:ascii="Times New Roman" w:hAnsi="Times New Roman" w:cs="Times New Roman"/>
          <w:lang w:val="en-US"/>
        </w:rPr>
        <w:t xml:space="preserve"> «European experience of Innovative Culture and Intellectual Property relation</w:t>
      </w:r>
      <w:r w:rsidR="0075634B" w:rsidRPr="005B54FB">
        <w:rPr>
          <w:rFonts w:ascii="Times New Roman" w:hAnsi="Times New Roman" w:cs="Times New Roman"/>
          <w:lang w:val="en-US"/>
        </w:rPr>
        <w:t>s: Communicative aspects»</w:t>
      </w:r>
      <w:r w:rsidRPr="005B54FB">
        <w:rPr>
          <w:rFonts w:ascii="Times New Roman" w:hAnsi="Times New Roman" w:cs="Times New Roman"/>
          <w:lang w:val="en-US"/>
        </w:rPr>
        <w:t>.</w:t>
      </w:r>
    </w:p>
    <w:sectPr w:rsidR="00FC7237" w:rsidRPr="00915467" w:rsidSect="001D33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05" w:rsidRDefault="00483605" w:rsidP="0074211B">
      <w:pPr>
        <w:spacing w:after="0" w:line="240" w:lineRule="auto"/>
      </w:pPr>
      <w:r>
        <w:separator/>
      </w:r>
    </w:p>
  </w:endnote>
  <w:endnote w:type="continuationSeparator" w:id="0">
    <w:p w:rsidR="00483605" w:rsidRDefault="00483605" w:rsidP="007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4" w:rsidRPr="009546BC" w:rsidRDefault="00FD1C54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C54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t xml:space="preserve"> </w:t>
    </w:r>
  </w:p>
  <w:p w:rsidR="008C398A" w:rsidRPr="008C398A" w:rsidRDefault="008C398A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05" w:rsidRDefault="00483605" w:rsidP="0074211B">
      <w:pPr>
        <w:spacing w:after="0" w:line="240" w:lineRule="auto"/>
      </w:pPr>
      <w:r>
        <w:separator/>
      </w:r>
    </w:p>
  </w:footnote>
  <w:footnote w:type="continuationSeparator" w:id="0">
    <w:p w:rsidR="00483605" w:rsidRDefault="00483605" w:rsidP="0074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DDF"/>
    <w:multiLevelType w:val="hybridMultilevel"/>
    <w:tmpl w:val="1054D28C"/>
    <w:lvl w:ilvl="0" w:tplc="8510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AFF29B5"/>
    <w:multiLevelType w:val="hybridMultilevel"/>
    <w:tmpl w:val="B54246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F6FE1"/>
    <w:multiLevelType w:val="hybridMultilevel"/>
    <w:tmpl w:val="CC24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C"/>
    <w:rsid w:val="00002113"/>
    <w:rsid w:val="00026E3F"/>
    <w:rsid w:val="000426E9"/>
    <w:rsid w:val="00065B71"/>
    <w:rsid w:val="00097C13"/>
    <w:rsid w:val="000A6720"/>
    <w:rsid w:val="000B6340"/>
    <w:rsid w:val="000D11C8"/>
    <w:rsid w:val="000E48E2"/>
    <w:rsid w:val="0013279A"/>
    <w:rsid w:val="00134C0C"/>
    <w:rsid w:val="00136039"/>
    <w:rsid w:val="00142AA7"/>
    <w:rsid w:val="00151794"/>
    <w:rsid w:val="00152139"/>
    <w:rsid w:val="001B4212"/>
    <w:rsid w:val="001D3369"/>
    <w:rsid w:val="00207DBC"/>
    <w:rsid w:val="00222577"/>
    <w:rsid w:val="00253634"/>
    <w:rsid w:val="00260405"/>
    <w:rsid w:val="00267DBC"/>
    <w:rsid w:val="002A2F3A"/>
    <w:rsid w:val="002A500C"/>
    <w:rsid w:val="002C179A"/>
    <w:rsid w:val="002D780C"/>
    <w:rsid w:val="00300FAF"/>
    <w:rsid w:val="00326F34"/>
    <w:rsid w:val="0035607F"/>
    <w:rsid w:val="00376A14"/>
    <w:rsid w:val="00384C28"/>
    <w:rsid w:val="003924A9"/>
    <w:rsid w:val="00392DAF"/>
    <w:rsid w:val="003975B4"/>
    <w:rsid w:val="003B0301"/>
    <w:rsid w:val="003C314F"/>
    <w:rsid w:val="003D37D9"/>
    <w:rsid w:val="003F6A72"/>
    <w:rsid w:val="003F7346"/>
    <w:rsid w:val="00407288"/>
    <w:rsid w:val="004366B2"/>
    <w:rsid w:val="004400D4"/>
    <w:rsid w:val="0045301A"/>
    <w:rsid w:val="0045448D"/>
    <w:rsid w:val="004812DC"/>
    <w:rsid w:val="004827BC"/>
    <w:rsid w:val="00483605"/>
    <w:rsid w:val="00497EA3"/>
    <w:rsid w:val="004B3067"/>
    <w:rsid w:val="004B7CAE"/>
    <w:rsid w:val="004D6A18"/>
    <w:rsid w:val="00507995"/>
    <w:rsid w:val="00517E88"/>
    <w:rsid w:val="005800B2"/>
    <w:rsid w:val="005A4CCD"/>
    <w:rsid w:val="005B54FB"/>
    <w:rsid w:val="005D193A"/>
    <w:rsid w:val="005E0531"/>
    <w:rsid w:val="005E4BD8"/>
    <w:rsid w:val="00605D35"/>
    <w:rsid w:val="00630AC9"/>
    <w:rsid w:val="00631AFC"/>
    <w:rsid w:val="00637ABB"/>
    <w:rsid w:val="006417A8"/>
    <w:rsid w:val="006A4D64"/>
    <w:rsid w:val="006B666E"/>
    <w:rsid w:val="006B68DE"/>
    <w:rsid w:val="006C06C4"/>
    <w:rsid w:val="006D3273"/>
    <w:rsid w:val="00721C94"/>
    <w:rsid w:val="00731CCF"/>
    <w:rsid w:val="0074211B"/>
    <w:rsid w:val="0075634B"/>
    <w:rsid w:val="0078166B"/>
    <w:rsid w:val="00794481"/>
    <w:rsid w:val="00797489"/>
    <w:rsid w:val="00797671"/>
    <w:rsid w:val="007A6E2C"/>
    <w:rsid w:val="007B5D4F"/>
    <w:rsid w:val="007C6D92"/>
    <w:rsid w:val="007D1C4B"/>
    <w:rsid w:val="007F00D0"/>
    <w:rsid w:val="008264C9"/>
    <w:rsid w:val="00853EDA"/>
    <w:rsid w:val="00856612"/>
    <w:rsid w:val="0085776E"/>
    <w:rsid w:val="00863CCC"/>
    <w:rsid w:val="00865C1B"/>
    <w:rsid w:val="008B7DF3"/>
    <w:rsid w:val="008C398A"/>
    <w:rsid w:val="008C703F"/>
    <w:rsid w:val="0090576C"/>
    <w:rsid w:val="00915467"/>
    <w:rsid w:val="0092203E"/>
    <w:rsid w:val="009222FE"/>
    <w:rsid w:val="00933B5F"/>
    <w:rsid w:val="0093711B"/>
    <w:rsid w:val="009546BC"/>
    <w:rsid w:val="00975284"/>
    <w:rsid w:val="009B0B15"/>
    <w:rsid w:val="009C366A"/>
    <w:rsid w:val="00A1134B"/>
    <w:rsid w:val="00A1695F"/>
    <w:rsid w:val="00A16AE7"/>
    <w:rsid w:val="00A77840"/>
    <w:rsid w:val="00A844A1"/>
    <w:rsid w:val="00A932D5"/>
    <w:rsid w:val="00AC47E0"/>
    <w:rsid w:val="00AD165C"/>
    <w:rsid w:val="00AD1E0D"/>
    <w:rsid w:val="00B11F94"/>
    <w:rsid w:val="00B70E0A"/>
    <w:rsid w:val="00B72805"/>
    <w:rsid w:val="00B76A79"/>
    <w:rsid w:val="00B824E1"/>
    <w:rsid w:val="00BA75CD"/>
    <w:rsid w:val="00BC0F72"/>
    <w:rsid w:val="00BE5D37"/>
    <w:rsid w:val="00C27B88"/>
    <w:rsid w:val="00C553FA"/>
    <w:rsid w:val="00C67FCC"/>
    <w:rsid w:val="00C70198"/>
    <w:rsid w:val="00C71A2B"/>
    <w:rsid w:val="00C84009"/>
    <w:rsid w:val="00C90408"/>
    <w:rsid w:val="00CA1CB1"/>
    <w:rsid w:val="00CA223B"/>
    <w:rsid w:val="00CB6DCD"/>
    <w:rsid w:val="00CD4B17"/>
    <w:rsid w:val="00CD741A"/>
    <w:rsid w:val="00CF1F1B"/>
    <w:rsid w:val="00D25AD7"/>
    <w:rsid w:val="00D27B8D"/>
    <w:rsid w:val="00D501D3"/>
    <w:rsid w:val="00DC2149"/>
    <w:rsid w:val="00DD642A"/>
    <w:rsid w:val="00DF781C"/>
    <w:rsid w:val="00E94065"/>
    <w:rsid w:val="00EA5E0B"/>
    <w:rsid w:val="00EC15E5"/>
    <w:rsid w:val="00EC4C1B"/>
    <w:rsid w:val="00EE62A7"/>
    <w:rsid w:val="00F44D2C"/>
    <w:rsid w:val="00F75D9E"/>
    <w:rsid w:val="00F8191D"/>
    <w:rsid w:val="00F9711D"/>
    <w:rsid w:val="00FC7237"/>
    <w:rsid w:val="00FD1C54"/>
    <w:rsid w:val="00FE280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sev</cp:lastModifiedBy>
  <cp:revision>2</cp:revision>
  <dcterms:created xsi:type="dcterms:W3CDTF">2017-06-09T04:53:00Z</dcterms:created>
  <dcterms:modified xsi:type="dcterms:W3CDTF">2017-06-09T04:53:00Z</dcterms:modified>
</cp:coreProperties>
</file>